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5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3407"/>
        <w:gridCol w:w="2944"/>
        <w:gridCol w:w="3238"/>
        <w:gridCol w:w="2614"/>
        <w:gridCol w:w="3111"/>
      </w:tblGrid>
      <w:tr w:rsidR="00F848FD" w:rsidRPr="00837941" w:rsidTr="004C0A3C">
        <w:trPr>
          <w:trHeight w:val="3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FD" w:rsidRPr="00837941" w:rsidRDefault="00F848FD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837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3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FD" w:rsidRPr="00837941" w:rsidRDefault="00F848FD" w:rsidP="00F84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F848FD">
              <w:rPr>
                <w:rFonts w:ascii="Times New Roman" w:eastAsia="Times New Roman" w:hAnsi="Times New Roman" w:cs="Times New Roman"/>
                <w:b/>
                <w:sz w:val="32"/>
                <w:lang w:eastAsia="tr-TR"/>
              </w:rPr>
              <w:t>Biyoloji Bölümü Vize (Arasınav) Sınav Programı</w:t>
            </w:r>
          </w:p>
        </w:tc>
      </w:tr>
      <w:tr w:rsidR="001F2880" w:rsidRPr="001F2880" w:rsidTr="004C0A3C">
        <w:trPr>
          <w:trHeight w:val="4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880" w:rsidRPr="001F2880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2.12.2024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3.12.2024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4.12.2024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5.12.2024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6.12.2024</w:t>
            </w:r>
          </w:p>
        </w:tc>
      </w:tr>
      <w:tr w:rsidR="001F2880" w:rsidRPr="00837941" w:rsidTr="004C0A3C">
        <w:trPr>
          <w:trHeight w:val="9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09:15-10:00 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UAİ 101 ATATÜRK İLKELERİ VE İNK.TARİHİ-1 (A) D2/Öğrenci lab-1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UTD101 TÜRK DİLİ-1 (A) D1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36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  <w:r w:rsidR="003622F9"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BK 103 GEN.KİM  (A) , BK 101 (P) Öğrenci lab-1</w:t>
            </w:r>
            <w:r w:rsidR="003622F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,2,3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4C0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 413 ENDÜSTRİYEL MİKROBİYOLOJİ    (A) D1 /                                             </w:t>
            </w:r>
          </w:p>
        </w:tc>
      </w:tr>
      <w:tr w:rsidR="001F2880" w:rsidRPr="00837941" w:rsidTr="004C0A3C">
        <w:trPr>
          <w:trHeight w:val="15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10:00-11:00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i/>
                <w:iCs/>
                <w:color w:val="C00000"/>
                <w:sz w:val="20"/>
                <w:szCs w:val="20"/>
                <w:u w:val="single"/>
                <w:lang w:eastAsia="tr-TR"/>
              </w:rPr>
              <w:t>BL 161 TEME.BİL.TEK KULL. (A)ENF 101, 121 MC  (P) Dekanlık Bilg. Lab. Bilgisayar Lab, Öğrenci lab-1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3622F9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3622F9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BL 489 ORGANEL GENETİĞİ HBİ (A)  D6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BL 119 GENEL BİYOLOJİ (A), BL101(P) </w:t>
            </w:r>
            <w:r w:rsidRPr="00837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D1/ BL 365  GENEL MİKROBİYOLOJİ HK       (A)  BL-309(P) D5/Öğrenci lab-1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 xml:space="preserve">   BL 113 HAY.MOR.FK  (A) D5/Öğrenci lab-1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BL-141 İş sağlığı ve Güvenliği       D1/Öğrenci lab-1, Öğrenci Lab-2</w:t>
            </w:r>
          </w:p>
        </w:tc>
      </w:tr>
      <w:tr w:rsidR="001F2880" w:rsidRPr="00837941" w:rsidTr="004C0A3C">
        <w:trPr>
          <w:trHeight w:val="9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11:15-12:00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371… HAY.FİZ.PÖ(A) </w:t>
            </w:r>
            <w:r w:rsidRPr="00837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BL-313, BL305 (P) </w:t>
            </w:r>
            <w:r w:rsidRPr="008379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D5/Öğrenci lab-1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BL267.BİTKİ EKOLOJİSİ   (A) BL-207(P) R2-104/Öğrenci lab-1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 281 OMURGASIZLAR  (A BL-205) R2-102/Öğrenci lab-1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 259 SİTOLOJİ     (A) D1/Öğrenci lab-1/ öğrenci lab2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 265.. TOHUMSUZ BİTK  (A)BL-203 (P) R2-102/Öğrenci lab-1</w:t>
            </w:r>
          </w:p>
        </w:tc>
      </w:tr>
      <w:tr w:rsidR="001F2880" w:rsidRPr="00837941" w:rsidTr="004C0A3C">
        <w:trPr>
          <w:trHeight w:val="1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F2880" w:rsidRPr="00837941" w:rsidRDefault="001F2880" w:rsidP="001F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 </w:t>
            </w:r>
          </w:p>
        </w:tc>
      </w:tr>
      <w:tr w:rsidR="001F2880" w:rsidRPr="00837941" w:rsidTr="004C0A3C">
        <w:trPr>
          <w:trHeight w:val="95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13.15-14.00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tr-TR"/>
              </w:rPr>
              <w:t>BL 269 İMMÜNO.     (A)</w:t>
            </w:r>
            <w:r w:rsidRPr="00837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20"/>
                <w:szCs w:val="20"/>
                <w:lang w:eastAsia="tr-TR"/>
              </w:rPr>
              <w:t xml:space="preserve"> BL-263 (P) </w:t>
            </w:r>
            <w:r w:rsidRPr="00837941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tr-TR"/>
              </w:rPr>
              <w:t>D5/ Öğrenci lab-1/</w:t>
            </w:r>
            <w:r w:rsidRPr="00837941">
              <w:rPr>
                <w:rFonts w:ascii="Times New Roman" w:eastAsia="Times New Roman" w:hAnsi="Times New Roman" w:cs="Times New Roman"/>
                <w:color w:val="00CCFF"/>
                <w:sz w:val="20"/>
                <w:szCs w:val="20"/>
                <w:lang w:eastAsia="tr-TR"/>
              </w:rPr>
              <w:t>BL 453 HAY.GEL.FİZYOLOJİSİ      (A)   BSS/Öğrenci lab-2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BL.137 MATEMATİK Matematik Yeni Bina olacak D1/Öğrenci lab-1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4C0A3C" w:rsidRDefault="001F2880" w:rsidP="00D9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4C0A3C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 </w:t>
            </w:r>
            <w:r w:rsidR="004C0A3C" w:rsidRPr="004C0A3C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BLS405 YAŞLANMA BİYOLOJİSİ EGC  /Öğrenci lab-1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tr-TR"/>
              </w:rPr>
              <w:t>BL-369 PARAZİTOLOJİ  (A) LAB  Biyoloji Öğr. Lab 1,1ab2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 301 GENETİK-1     (A) D1/Öğrenci lab-1</w:t>
            </w:r>
          </w:p>
        </w:tc>
      </w:tr>
      <w:tr w:rsidR="001F2880" w:rsidRPr="00837941" w:rsidTr="004C0A3C">
        <w:trPr>
          <w:trHeight w:val="10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14.15-15.00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BL 317.  MOL.BİYO. (A) D6/Öğrenci lab-1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BL 311… BİT.FİZ  (A) </w:t>
            </w:r>
            <w:r w:rsidRPr="008379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BL-303(P) </w:t>
            </w:r>
            <w:r w:rsidRPr="008379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BSS/Öğrenci lab-1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  <w:r w:rsidR="004C0A3C" w:rsidRPr="0083794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BLS401Yeşil Kampüs  </w:t>
            </w:r>
            <w:r w:rsidR="004C0A3C" w:rsidRPr="004C0A3C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Öğrenci lab-1</w:t>
            </w:r>
            <w:r w:rsidR="004C0A3C" w:rsidRPr="0083794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/ 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BL483 VİROLOJİ  (A) BSS/Öğrenci lab-1 /BLS409 TOPRAK BİLİMİ   D5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 BL 139 GEN.BİYOLOJİ LAB. (A), </w:t>
            </w:r>
            <w:r w:rsidRPr="008379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 xml:space="preserve">BL 151 (P)  (Biyoloji Öğrenci Lab 1, 2)       </w:t>
            </w:r>
            <w:r w:rsidRPr="00837941">
              <w:rPr>
                <w:rFonts w:ascii="Times New Roman" w:eastAsia="Times New Roman" w:hAnsi="Times New Roman" w:cs="Times New Roman"/>
                <w:color w:val="00CCFF"/>
                <w:sz w:val="20"/>
                <w:szCs w:val="20"/>
                <w:lang w:eastAsia="tr-TR"/>
              </w:rPr>
              <w:t xml:space="preserve">                      </w:t>
            </w:r>
          </w:p>
        </w:tc>
      </w:tr>
      <w:tr w:rsidR="001F2880" w:rsidRPr="00837941" w:rsidTr="004C0A3C">
        <w:trPr>
          <w:trHeight w:val="13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15.15-16.00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UIN 101 İNGİLİZCE     (A)    D3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BL 109 ENSTRÜMENTAL ANALİZ YÖNTEMLERİ BG  (P) Öğrenci lab-1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BL 315 BİYOKİMYA-1          (A) BL-307(P) D2/Öğrenci lab-1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tr-TR"/>
              </w:rPr>
              <w:t> </w:t>
            </w:r>
          </w:p>
        </w:tc>
      </w:tr>
      <w:tr w:rsidR="001F2880" w:rsidRPr="00837941" w:rsidTr="004C0A3C">
        <w:trPr>
          <w:trHeight w:val="13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16.15-17.00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BL 473 HAYVAN TOKSİNLERİ     (A)   D6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BL451 MEMELİ ANATOMİSİ    (A) D1/Öğrenci lab-1 /BLS411 NANOTOKSİKOLOJİ  BSS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2880" w:rsidRPr="00837941" w:rsidRDefault="001F2880" w:rsidP="001F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>BL467 DUYU FİZYOLOJİSİ   (A) BSS /  Öğrenci lab-1                                    BL477 POPULASYON EKOLOJİSİ  (A)   D5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2880" w:rsidRPr="00837941" w:rsidRDefault="001F2880" w:rsidP="0036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</w:pPr>
            <w:r w:rsidRPr="00837941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344E45" w:rsidRDefault="00344E45"/>
    <w:sectPr w:rsidR="00344E45" w:rsidSect="00D54004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41"/>
    <w:rsid w:val="001F2880"/>
    <w:rsid w:val="00344E45"/>
    <w:rsid w:val="003622F9"/>
    <w:rsid w:val="004501C1"/>
    <w:rsid w:val="004C0A3C"/>
    <w:rsid w:val="007933A7"/>
    <w:rsid w:val="00837941"/>
    <w:rsid w:val="00D54004"/>
    <w:rsid w:val="00D9236C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Biy_Bol_Bsk</dc:creator>
  <cp:lastModifiedBy>Tugba</cp:lastModifiedBy>
  <cp:revision>2</cp:revision>
  <dcterms:created xsi:type="dcterms:W3CDTF">2024-11-15T07:37:00Z</dcterms:created>
  <dcterms:modified xsi:type="dcterms:W3CDTF">2024-11-15T07:37:00Z</dcterms:modified>
</cp:coreProperties>
</file>